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91072E">
        <w:rPr>
          <w:b/>
          <w:sz w:val="32"/>
          <w:szCs w:val="32"/>
        </w:rPr>
        <w:t>31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91072E" w:rsidP="0052124D">
      <w:r>
        <w:t>3</w:t>
      </w:r>
      <w:r w:rsidR="0052124D">
        <w:t xml:space="preserve">. bod </w:t>
      </w:r>
    </w:p>
    <w:p w:rsidR="005E2282" w:rsidRPr="005E2282" w:rsidRDefault="005E2282" w:rsidP="005E2282">
      <w:pPr>
        <w:pStyle w:val="Standard"/>
        <w:rPr>
          <w:b/>
        </w:rPr>
      </w:pPr>
      <w:r w:rsidRPr="005E2282">
        <w:rPr>
          <w:b/>
        </w:rPr>
        <w:t>Správa o plnení rozpočtu – I. polrok</w:t>
      </w:r>
    </w:p>
    <w:p w:rsidR="005E2282" w:rsidRPr="005E2282" w:rsidRDefault="005E2282" w:rsidP="005E2282">
      <w:pPr>
        <w:pStyle w:val="Standard"/>
      </w:pPr>
    </w:p>
    <w:p w:rsidR="005E2282" w:rsidRPr="005E2282" w:rsidRDefault="005E2282" w:rsidP="005E2282">
      <w:pPr>
        <w:pStyle w:val="Standard"/>
      </w:pPr>
      <w:r w:rsidRPr="005E2282">
        <w:t>Zastupiteľstvo obce Keť</w:t>
      </w:r>
    </w:p>
    <w:p w:rsidR="005E2282" w:rsidRPr="005E2282" w:rsidRDefault="005E2282" w:rsidP="005E2282">
      <w:pPr>
        <w:pStyle w:val="Standard"/>
      </w:pPr>
    </w:p>
    <w:p w:rsidR="005E2282" w:rsidRPr="005E2282" w:rsidRDefault="005E2282" w:rsidP="005E2282">
      <w:pPr>
        <w:pStyle w:val="Standard"/>
        <w:rPr>
          <w:b/>
        </w:rPr>
      </w:pPr>
      <w:r w:rsidRPr="005E2282">
        <w:rPr>
          <w:b/>
        </w:rPr>
        <w:t>s c h v a ľ u j e</w:t>
      </w:r>
    </w:p>
    <w:p w:rsidR="005E2282" w:rsidRPr="005E2282" w:rsidRDefault="005E2282" w:rsidP="005E2282">
      <w:pPr>
        <w:pStyle w:val="Standard"/>
      </w:pPr>
    </w:p>
    <w:p w:rsidR="005E2282" w:rsidRPr="005E2282" w:rsidRDefault="005E2282" w:rsidP="005E2282">
      <w:pPr>
        <w:pStyle w:val="Standard"/>
      </w:pPr>
      <w:r w:rsidRPr="005E2282">
        <w:t>Správu o plnení rozpočtu za I. polrok 2016 podľa predloženého materiálu.</w:t>
      </w:r>
    </w:p>
    <w:p w:rsidR="005E2282" w:rsidRPr="005E2282" w:rsidRDefault="005E2282" w:rsidP="005E2282">
      <w:pPr>
        <w:pStyle w:val="Standard"/>
      </w:pPr>
    </w:p>
    <w:p w:rsidR="005E2282" w:rsidRDefault="005E2282" w:rsidP="005E2282">
      <w:pPr>
        <w:pStyle w:val="Standard"/>
      </w:pPr>
    </w:p>
    <w:p w:rsidR="005E2282" w:rsidRDefault="005E2282" w:rsidP="005E2282">
      <w:pPr>
        <w:pStyle w:val="Standard"/>
      </w:pPr>
    </w:p>
    <w:p w:rsidR="005B073C" w:rsidRDefault="005B073C" w:rsidP="005B073C"/>
    <w:p w:rsidR="005B073C" w:rsidRDefault="005B073C" w:rsidP="005B073C"/>
    <w:p w:rsidR="005B073C" w:rsidRDefault="005B073C" w:rsidP="005B073C"/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91072E" w:rsidRDefault="0091072E" w:rsidP="005B073C"/>
    <w:p w:rsidR="0091072E" w:rsidRDefault="0091072E" w:rsidP="005B073C"/>
    <w:p w:rsidR="005B073C" w:rsidRDefault="005B073C" w:rsidP="005B073C">
      <w:pPr>
        <w:ind w:left="4956" w:firstLine="708"/>
      </w:pPr>
      <w:r>
        <w:t xml:space="preserve">Mgr. </w:t>
      </w:r>
      <w:proofErr w:type="spellStart"/>
      <w:r>
        <w:t>Péter</w:t>
      </w:r>
      <w:proofErr w:type="spellEnd"/>
      <w:r>
        <w:t xml:space="preserve">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ED6E36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52124D"/>
    <w:rsid w:val="00561F69"/>
    <w:rsid w:val="005975C1"/>
    <w:rsid w:val="005B073C"/>
    <w:rsid w:val="005E2282"/>
    <w:rsid w:val="00670205"/>
    <w:rsid w:val="008D0BC3"/>
    <w:rsid w:val="0091072E"/>
    <w:rsid w:val="00A049B2"/>
    <w:rsid w:val="00B34253"/>
    <w:rsid w:val="00E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4396E-2ACE-4758-853C-6E8CACC5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E228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2016-09-26T08:32:00Z</dcterms:created>
  <dcterms:modified xsi:type="dcterms:W3CDTF">2016-09-26T08:32:00Z</dcterms:modified>
</cp:coreProperties>
</file>